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9D3" w:rsidRDefault="000F49D3" w:rsidP="00000FE7">
      <w:pPr>
        <w:jc w:val="center"/>
        <w:rPr>
          <w:rFonts w:ascii="Arial" w:hAnsi="Arial" w:cs="Arial"/>
          <w:b/>
          <w:sz w:val="24"/>
          <w:szCs w:val="24"/>
        </w:rPr>
      </w:pPr>
      <w:r>
        <w:rPr>
          <w:rFonts w:ascii="Arial" w:hAnsi="Arial" w:cs="Arial"/>
          <w:b/>
          <w:sz w:val="24"/>
          <w:szCs w:val="24"/>
        </w:rPr>
        <w:t>ORDEN DEL DIA</w:t>
      </w:r>
      <w:r w:rsidR="004B0967">
        <w:rPr>
          <w:rFonts w:ascii="Arial" w:hAnsi="Arial" w:cs="Arial"/>
          <w:b/>
          <w:sz w:val="24"/>
          <w:szCs w:val="24"/>
        </w:rPr>
        <w:t xml:space="preserve"> 48</w:t>
      </w:r>
      <w:bookmarkStart w:id="0" w:name="_GoBack"/>
      <w:bookmarkEnd w:id="0"/>
    </w:p>
    <w:p w:rsidR="00000FE7" w:rsidRDefault="00000FE7" w:rsidP="006A1C34">
      <w:pPr>
        <w:rPr>
          <w:rFonts w:ascii="Arial" w:hAnsi="Arial" w:cs="Arial"/>
          <w:b/>
          <w:sz w:val="24"/>
          <w:szCs w:val="24"/>
        </w:rPr>
      </w:pPr>
    </w:p>
    <w:p w:rsidR="000F49D3" w:rsidRPr="004A5DC8" w:rsidRDefault="000F49D3" w:rsidP="000F49D3">
      <w:pPr>
        <w:pStyle w:val="Prrafodelista"/>
        <w:numPr>
          <w:ilvl w:val="0"/>
          <w:numId w:val="2"/>
        </w:numPr>
        <w:ind w:left="1070"/>
        <w:jc w:val="both"/>
        <w:rPr>
          <w:rFonts w:ascii="Arial" w:hAnsi="Arial" w:cs="Arial"/>
        </w:rPr>
      </w:pPr>
      <w:r w:rsidRPr="004A5DC8">
        <w:rPr>
          <w:rFonts w:ascii="Arial" w:hAnsi="Arial" w:cs="Arial"/>
        </w:rPr>
        <w:t>LISTA DE ASISTENCIA</w:t>
      </w:r>
      <w:r w:rsidR="00805EE2" w:rsidRPr="004A5DC8">
        <w:rPr>
          <w:rFonts w:ascii="Arial" w:hAnsi="Arial" w:cs="Arial"/>
        </w:rPr>
        <w:t>.</w:t>
      </w:r>
    </w:p>
    <w:p w:rsidR="000F49D3" w:rsidRPr="004A5DC8" w:rsidRDefault="000F49D3" w:rsidP="000F49D3">
      <w:pPr>
        <w:pStyle w:val="Prrafodelista"/>
        <w:ind w:left="1068"/>
        <w:jc w:val="both"/>
        <w:rPr>
          <w:rFonts w:ascii="Arial" w:hAnsi="Arial" w:cs="Arial"/>
        </w:rPr>
      </w:pPr>
    </w:p>
    <w:p w:rsidR="00FE5A01" w:rsidRPr="004A5DC8" w:rsidRDefault="00CB59A3" w:rsidP="00FE5A01">
      <w:pPr>
        <w:pStyle w:val="Prrafodelista"/>
        <w:numPr>
          <w:ilvl w:val="0"/>
          <w:numId w:val="2"/>
        </w:numPr>
        <w:ind w:left="1070"/>
        <w:jc w:val="both"/>
        <w:rPr>
          <w:rFonts w:ascii="Arial" w:hAnsi="Arial" w:cs="Arial"/>
        </w:rPr>
      </w:pPr>
      <w:r w:rsidRPr="004A5DC8">
        <w:rPr>
          <w:rFonts w:ascii="Arial" w:hAnsi="Arial" w:cs="Arial"/>
        </w:rPr>
        <w:t>DECLARACIÓN DE QUORUM LEGAL Y APERTURA DE LA SESIÓN.</w:t>
      </w:r>
    </w:p>
    <w:p w:rsidR="00FE5A01" w:rsidRPr="004A5DC8" w:rsidRDefault="00FE5A01" w:rsidP="00FE5A01">
      <w:pPr>
        <w:pStyle w:val="Prrafodelista"/>
        <w:ind w:left="1070"/>
        <w:jc w:val="both"/>
        <w:rPr>
          <w:rFonts w:ascii="Arial" w:hAnsi="Arial" w:cs="Arial"/>
        </w:rPr>
      </w:pPr>
    </w:p>
    <w:p w:rsidR="00FA0DF4" w:rsidRPr="004A5DC8" w:rsidRDefault="003166A5" w:rsidP="009A6B58">
      <w:pPr>
        <w:pStyle w:val="Prrafodelista"/>
        <w:numPr>
          <w:ilvl w:val="0"/>
          <w:numId w:val="2"/>
        </w:numPr>
        <w:ind w:left="1070"/>
        <w:jc w:val="both"/>
        <w:rPr>
          <w:rFonts w:ascii="Arial" w:hAnsi="Arial" w:cs="Arial"/>
        </w:rPr>
      </w:pPr>
      <w:r w:rsidRPr="004A5DC8">
        <w:rPr>
          <w:rFonts w:ascii="Arial" w:hAnsi="Arial" w:cs="Arial"/>
        </w:rPr>
        <w:t>APROBACIÓN DEL ACTA</w:t>
      </w:r>
      <w:r w:rsidR="002C043D" w:rsidRPr="004A5DC8">
        <w:rPr>
          <w:rFonts w:ascii="Arial" w:hAnsi="Arial" w:cs="Arial"/>
        </w:rPr>
        <w:t xml:space="preserve"> DE AYUNTAMIENTO </w:t>
      </w:r>
      <w:r w:rsidR="00FA0DF4" w:rsidRPr="004A5DC8">
        <w:rPr>
          <w:rFonts w:ascii="Arial" w:hAnsi="Arial" w:cs="Arial"/>
          <w:b/>
        </w:rPr>
        <w:t>NÚMERO 47</w:t>
      </w:r>
      <w:r w:rsidR="002C043D" w:rsidRPr="004A5DC8">
        <w:rPr>
          <w:rFonts w:ascii="Arial" w:hAnsi="Arial" w:cs="Arial"/>
          <w:b/>
        </w:rPr>
        <w:t xml:space="preserve">  </w:t>
      </w:r>
      <w:r w:rsidR="002C043D" w:rsidRPr="004A5DC8">
        <w:rPr>
          <w:rFonts w:ascii="Arial" w:hAnsi="Arial" w:cs="Arial"/>
        </w:rPr>
        <w:t>(</w:t>
      </w:r>
      <w:r w:rsidR="00085D7B" w:rsidRPr="004A5DC8">
        <w:rPr>
          <w:rFonts w:ascii="Arial" w:hAnsi="Arial" w:cs="Arial"/>
        </w:rPr>
        <w:t>CUARENTA</w:t>
      </w:r>
      <w:r w:rsidR="00FE5A01" w:rsidRPr="004A5DC8">
        <w:rPr>
          <w:rFonts w:ascii="Arial" w:hAnsi="Arial" w:cs="Arial"/>
        </w:rPr>
        <w:t xml:space="preserve"> Y </w:t>
      </w:r>
      <w:r w:rsidR="00FA0DF4" w:rsidRPr="004A5DC8">
        <w:rPr>
          <w:rFonts w:ascii="Arial" w:hAnsi="Arial" w:cs="Arial"/>
        </w:rPr>
        <w:t>SIETE</w:t>
      </w:r>
      <w:r w:rsidR="002C043D" w:rsidRPr="004A5DC8">
        <w:rPr>
          <w:rFonts w:ascii="Arial" w:hAnsi="Arial" w:cs="Arial"/>
        </w:rPr>
        <w:t>)</w:t>
      </w:r>
      <w:r w:rsidR="00FA0DF4" w:rsidRPr="004A5DC8">
        <w:rPr>
          <w:rFonts w:ascii="Arial" w:hAnsi="Arial" w:cs="Arial"/>
        </w:rPr>
        <w:t>, DE FECHA 26 DE</w:t>
      </w:r>
      <w:r w:rsidR="002C043D" w:rsidRPr="004A5DC8">
        <w:rPr>
          <w:rFonts w:ascii="Arial" w:hAnsi="Arial" w:cs="Arial"/>
        </w:rPr>
        <w:t xml:space="preserve"> </w:t>
      </w:r>
      <w:r w:rsidR="00FA0DF4" w:rsidRPr="004A5DC8">
        <w:rPr>
          <w:rFonts w:ascii="Arial" w:hAnsi="Arial" w:cs="Arial"/>
        </w:rPr>
        <w:t>JUNIO</w:t>
      </w:r>
      <w:r w:rsidR="00425E65" w:rsidRPr="004A5DC8">
        <w:rPr>
          <w:rFonts w:ascii="Arial" w:hAnsi="Arial" w:cs="Arial"/>
        </w:rPr>
        <w:t xml:space="preserve"> DE</w:t>
      </w:r>
      <w:r w:rsidRPr="004A5DC8">
        <w:rPr>
          <w:rFonts w:ascii="Arial" w:hAnsi="Arial" w:cs="Arial"/>
        </w:rPr>
        <w:t xml:space="preserve"> 2020.</w:t>
      </w:r>
      <w:r w:rsidR="00B84C82" w:rsidRPr="004A5DC8">
        <w:rPr>
          <w:rFonts w:ascii="Arial" w:hAnsi="Arial" w:cs="Arial"/>
        </w:rPr>
        <w:t xml:space="preserve"> </w:t>
      </w:r>
    </w:p>
    <w:p w:rsidR="00212704" w:rsidRPr="004A5DC8" w:rsidRDefault="00212704" w:rsidP="00212704">
      <w:pPr>
        <w:pStyle w:val="Prrafodelista"/>
        <w:rPr>
          <w:rFonts w:ascii="Arial" w:hAnsi="Arial" w:cs="Arial"/>
        </w:rPr>
      </w:pPr>
    </w:p>
    <w:p w:rsidR="00212704" w:rsidRPr="004A5DC8" w:rsidRDefault="00212704" w:rsidP="00212704">
      <w:pPr>
        <w:pStyle w:val="Prrafodelista"/>
        <w:numPr>
          <w:ilvl w:val="0"/>
          <w:numId w:val="2"/>
        </w:numPr>
        <w:ind w:left="1069"/>
        <w:jc w:val="both"/>
        <w:rPr>
          <w:rFonts w:ascii="Arial" w:hAnsi="Arial" w:cs="Arial"/>
        </w:rPr>
      </w:pPr>
      <w:r w:rsidRPr="004A5DC8">
        <w:rPr>
          <w:rFonts w:ascii="Arial" w:eastAsia="Times New Roman" w:hAnsi="Arial" w:cs="Arial"/>
        </w:rPr>
        <w:t xml:space="preserve">OFICIOS DEL CONGRESO DEL ESTADO DE DIVERSOS COMUNICADOS DE LOS ACUERDOS LEGISLATIVOS. </w:t>
      </w:r>
      <w:r w:rsidRPr="004A5DC8">
        <w:rPr>
          <w:rFonts w:ascii="Arial" w:eastAsia="Times New Roman" w:hAnsi="Arial" w:cs="Arial"/>
          <w:b/>
        </w:rPr>
        <w:t>No.1234-LXII-20,</w:t>
      </w:r>
      <w:r w:rsidRPr="004A5DC8">
        <w:rPr>
          <w:rFonts w:ascii="Arial" w:eastAsia="Times New Roman" w:hAnsi="Arial" w:cs="Arial"/>
        </w:rPr>
        <w:t xml:space="preserve"> </w:t>
      </w:r>
      <w:r w:rsidRPr="004A5DC8">
        <w:rPr>
          <w:rFonts w:ascii="Arial" w:eastAsia="Times New Roman" w:hAnsi="Arial" w:cs="Arial"/>
          <w:b/>
        </w:rPr>
        <w:t>No.1247-LXII-20, No.1253-LXII-20</w:t>
      </w:r>
      <w:r w:rsidRPr="004A5DC8">
        <w:rPr>
          <w:rFonts w:ascii="Arial" w:eastAsia="Times New Roman" w:hAnsi="Arial" w:cs="Arial"/>
        </w:rPr>
        <w:t>,</w:t>
      </w:r>
      <w:r w:rsidRPr="004A5DC8">
        <w:rPr>
          <w:rFonts w:ascii="Arial" w:eastAsia="Times New Roman" w:hAnsi="Arial" w:cs="Arial"/>
          <w:b/>
        </w:rPr>
        <w:t xml:space="preserve"> No.1254-LXII-20, No.1255-LXII-20</w:t>
      </w:r>
      <w:r w:rsidRPr="004A5DC8">
        <w:rPr>
          <w:rFonts w:ascii="Arial" w:eastAsia="Times New Roman" w:hAnsi="Arial" w:cs="Arial"/>
        </w:rPr>
        <w:t>,</w:t>
      </w:r>
      <w:r w:rsidRPr="004A5DC8">
        <w:rPr>
          <w:rFonts w:ascii="Arial" w:eastAsia="Times New Roman" w:hAnsi="Arial" w:cs="Arial"/>
          <w:b/>
        </w:rPr>
        <w:t xml:space="preserve"> No.1256-LXII-20</w:t>
      </w:r>
      <w:r w:rsidRPr="004A5DC8">
        <w:rPr>
          <w:rFonts w:ascii="Arial" w:eastAsia="Times New Roman" w:hAnsi="Arial" w:cs="Arial"/>
        </w:rPr>
        <w:t>,</w:t>
      </w:r>
      <w:r w:rsidRPr="004A5DC8">
        <w:rPr>
          <w:rFonts w:ascii="Arial" w:eastAsia="Times New Roman" w:hAnsi="Arial" w:cs="Arial"/>
          <w:b/>
        </w:rPr>
        <w:t xml:space="preserve"> No.1262-LXII-20</w:t>
      </w:r>
      <w:r w:rsidRPr="004A5DC8">
        <w:rPr>
          <w:rFonts w:ascii="Arial" w:eastAsia="Times New Roman" w:hAnsi="Arial" w:cs="Arial"/>
        </w:rPr>
        <w:t>,</w:t>
      </w:r>
      <w:r w:rsidRPr="004A5DC8">
        <w:rPr>
          <w:rFonts w:ascii="Arial" w:eastAsia="Times New Roman" w:hAnsi="Arial" w:cs="Arial"/>
          <w:b/>
        </w:rPr>
        <w:t xml:space="preserve"> No.1264-LXII-20</w:t>
      </w:r>
      <w:r w:rsidRPr="004A5DC8">
        <w:rPr>
          <w:rFonts w:ascii="Arial" w:eastAsia="Times New Roman" w:hAnsi="Arial" w:cs="Arial"/>
        </w:rPr>
        <w:t>,</w:t>
      </w:r>
      <w:r w:rsidRPr="004A5DC8">
        <w:rPr>
          <w:rFonts w:ascii="Arial" w:eastAsia="Times New Roman" w:hAnsi="Arial" w:cs="Arial"/>
          <w:b/>
        </w:rPr>
        <w:t xml:space="preserve"> No.1266-LXII-20</w:t>
      </w:r>
      <w:r w:rsidRPr="004A5DC8">
        <w:rPr>
          <w:rFonts w:ascii="Arial" w:eastAsia="Times New Roman" w:hAnsi="Arial" w:cs="Arial"/>
        </w:rPr>
        <w:t>,</w:t>
      </w:r>
      <w:r w:rsidRPr="004A5DC8">
        <w:rPr>
          <w:rFonts w:ascii="Arial" w:eastAsia="Times New Roman" w:hAnsi="Arial" w:cs="Arial"/>
          <w:b/>
        </w:rPr>
        <w:t xml:space="preserve"> No.1279-LXII-20</w:t>
      </w:r>
      <w:r w:rsidRPr="004A5DC8">
        <w:rPr>
          <w:rFonts w:ascii="Arial" w:eastAsia="Times New Roman" w:hAnsi="Arial" w:cs="Arial"/>
        </w:rPr>
        <w:t>,</w:t>
      </w:r>
      <w:r w:rsidRPr="004A5DC8">
        <w:rPr>
          <w:rFonts w:ascii="Arial" w:eastAsia="Times New Roman" w:hAnsi="Arial" w:cs="Arial"/>
          <w:b/>
        </w:rPr>
        <w:t xml:space="preserve"> No.1284-LXII-20</w:t>
      </w:r>
      <w:r w:rsidRPr="004A5DC8">
        <w:rPr>
          <w:rFonts w:ascii="Arial" w:eastAsia="Times New Roman" w:hAnsi="Arial" w:cs="Arial"/>
        </w:rPr>
        <w:t>,</w:t>
      </w:r>
      <w:r w:rsidRPr="004A5DC8">
        <w:rPr>
          <w:rFonts w:ascii="Arial" w:eastAsia="Times New Roman" w:hAnsi="Arial" w:cs="Arial"/>
          <w:b/>
        </w:rPr>
        <w:t xml:space="preserve"> No.1285-LXII-20</w:t>
      </w:r>
      <w:r w:rsidRPr="004A5DC8">
        <w:rPr>
          <w:rFonts w:ascii="Arial" w:eastAsia="Times New Roman" w:hAnsi="Arial" w:cs="Arial"/>
        </w:rPr>
        <w:t>,</w:t>
      </w:r>
      <w:r w:rsidRPr="004A5DC8">
        <w:rPr>
          <w:rFonts w:ascii="Arial" w:eastAsia="Times New Roman" w:hAnsi="Arial" w:cs="Arial"/>
          <w:b/>
        </w:rPr>
        <w:t xml:space="preserve"> No.1286-LXII-20</w:t>
      </w:r>
      <w:r w:rsidRPr="004A5DC8">
        <w:rPr>
          <w:rFonts w:ascii="Arial" w:eastAsia="Times New Roman" w:hAnsi="Arial" w:cs="Arial"/>
        </w:rPr>
        <w:t xml:space="preserve"> Y</w:t>
      </w:r>
      <w:r w:rsidRPr="004A5DC8">
        <w:rPr>
          <w:rFonts w:ascii="Arial" w:eastAsia="Times New Roman" w:hAnsi="Arial" w:cs="Arial"/>
          <w:b/>
        </w:rPr>
        <w:t xml:space="preserve"> No.1287-LXII-20</w:t>
      </w:r>
      <w:r w:rsidRPr="004A5DC8">
        <w:rPr>
          <w:rFonts w:ascii="Arial" w:eastAsia="Times New Roman" w:hAnsi="Arial" w:cs="Arial"/>
        </w:rPr>
        <w:t>,</w:t>
      </w:r>
      <w:r w:rsidRPr="004A5DC8">
        <w:rPr>
          <w:rFonts w:ascii="Arial" w:eastAsia="Times New Roman" w:hAnsi="Arial" w:cs="Arial"/>
          <w:b/>
        </w:rPr>
        <w:t xml:space="preserve"> </w:t>
      </w:r>
      <w:r w:rsidRPr="004A5DC8">
        <w:rPr>
          <w:rFonts w:ascii="Arial" w:eastAsia="Times New Roman" w:hAnsi="Arial" w:cs="Arial"/>
        </w:rPr>
        <w:t xml:space="preserve"> TODOS DE LA LXII LEGISLATURA.</w:t>
      </w:r>
    </w:p>
    <w:p w:rsidR="000215CC" w:rsidRPr="004A5DC8" w:rsidRDefault="000215CC" w:rsidP="000215CC">
      <w:pPr>
        <w:pStyle w:val="Prrafodelista"/>
        <w:rPr>
          <w:rFonts w:ascii="Arial" w:hAnsi="Arial" w:cs="Arial"/>
        </w:rPr>
      </w:pPr>
    </w:p>
    <w:p w:rsidR="000215CC" w:rsidRPr="004A5DC8" w:rsidRDefault="00B8596A" w:rsidP="00E115CE">
      <w:pPr>
        <w:pStyle w:val="Prrafodelista"/>
        <w:numPr>
          <w:ilvl w:val="0"/>
          <w:numId w:val="2"/>
        </w:numPr>
        <w:ind w:left="1069"/>
        <w:jc w:val="both"/>
        <w:rPr>
          <w:rFonts w:ascii="Arial" w:hAnsi="Arial" w:cs="Arial"/>
        </w:rPr>
      </w:pPr>
      <w:r w:rsidRPr="004A5DC8">
        <w:rPr>
          <w:rFonts w:ascii="Arial" w:hAnsi="Arial" w:cs="Arial"/>
        </w:rPr>
        <w:t>INICIATIVA CON CARÁCTER DE DICTAMEN LA CUAL TIENE POR OBJETO LA APROBACIÓN DE LA PRIMERA CARTERA DE PROYECTOS DE INFRAESTRUCTURA PROVENIENTES DEL FONDO COMÚN CONCURSABLE PARA LA INFRAESTRUCTURA (FOCOCI) EJERCICIO FISCAL 2020.</w:t>
      </w:r>
    </w:p>
    <w:p w:rsidR="00765E6C" w:rsidRPr="004A5DC8" w:rsidRDefault="00765E6C" w:rsidP="00765E6C">
      <w:pPr>
        <w:pStyle w:val="Prrafodelista"/>
        <w:rPr>
          <w:rFonts w:ascii="Arial" w:hAnsi="Arial" w:cs="Arial"/>
        </w:rPr>
      </w:pPr>
    </w:p>
    <w:p w:rsidR="009A6B58" w:rsidRPr="004A5DC8" w:rsidRDefault="00694BC0" w:rsidP="009A6B58">
      <w:pPr>
        <w:pStyle w:val="Prrafodelista"/>
        <w:numPr>
          <w:ilvl w:val="0"/>
          <w:numId w:val="2"/>
        </w:numPr>
        <w:ind w:left="1069"/>
        <w:jc w:val="both"/>
        <w:rPr>
          <w:rFonts w:ascii="Arial" w:hAnsi="Arial" w:cs="Arial"/>
        </w:rPr>
      </w:pPr>
      <w:r w:rsidRPr="004A5DC8">
        <w:rPr>
          <w:rFonts w:ascii="Arial" w:hAnsi="Arial" w:cs="Arial"/>
        </w:rPr>
        <w:t xml:space="preserve">APROBACION DEL </w:t>
      </w:r>
      <w:r w:rsidR="00212704" w:rsidRPr="004A5DC8">
        <w:rPr>
          <w:rFonts w:ascii="Arial" w:hAnsi="Arial" w:cs="Arial"/>
        </w:rPr>
        <w:t xml:space="preserve">DICTAMEN DE LAS COMISIONES EDILICIAS DE GOBERNACIÓN Y HACIENDA, LA CUAL TIENE POR OBJETO SE APRUEBE Y SE AUTORICE  LA SUSCRIPCIÓN DE UN CONTRATO DE PERMUTA ENTRE EL GOBIERNO MUNICIPAL Y EL C. FELIPE RUIZ </w:t>
      </w:r>
      <w:proofErr w:type="spellStart"/>
      <w:r w:rsidR="00212704" w:rsidRPr="004A5DC8">
        <w:rPr>
          <w:rFonts w:ascii="Arial" w:hAnsi="Arial" w:cs="Arial"/>
        </w:rPr>
        <w:t>RUIZ</w:t>
      </w:r>
      <w:proofErr w:type="spellEnd"/>
      <w:r w:rsidR="00212704" w:rsidRPr="004A5DC8">
        <w:rPr>
          <w:rFonts w:ascii="Arial" w:hAnsi="Arial" w:cs="Arial"/>
        </w:rPr>
        <w:t>, CON LA FINALIDAD DE CONSTRUIR UN TANQUE DE DEPÓSITO DE AGUA PARA EL ABASTO DE LA DELEGACIÓN DE LA LAJA.</w:t>
      </w:r>
    </w:p>
    <w:p w:rsidR="009E330E" w:rsidRPr="004A5DC8" w:rsidRDefault="009E330E" w:rsidP="009E330E">
      <w:pPr>
        <w:pStyle w:val="Prrafodelista"/>
        <w:rPr>
          <w:rFonts w:ascii="Arial" w:hAnsi="Arial" w:cs="Arial"/>
        </w:rPr>
      </w:pPr>
    </w:p>
    <w:p w:rsidR="009E330E" w:rsidRPr="004A5DC8" w:rsidRDefault="00694BC0" w:rsidP="00F72867">
      <w:pPr>
        <w:pStyle w:val="Prrafodelista"/>
        <w:numPr>
          <w:ilvl w:val="0"/>
          <w:numId w:val="2"/>
        </w:numPr>
        <w:ind w:left="1069"/>
        <w:jc w:val="both"/>
        <w:rPr>
          <w:rFonts w:ascii="Arial" w:hAnsi="Arial" w:cs="Arial"/>
        </w:rPr>
      </w:pPr>
      <w:r w:rsidRPr="004A5DC8">
        <w:rPr>
          <w:rFonts w:ascii="Arial" w:hAnsi="Arial" w:cs="Arial"/>
        </w:rPr>
        <w:t xml:space="preserve">APROBACION DEL </w:t>
      </w:r>
      <w:r w:rsidR="00212704" w:rsidRPr="004A5DC8">
        <w:rPr>
          <w:rFonts w:ascii="Arial" w:hAnsi="Arial" w:cs="Arial"/>
        </w:rPr>
        <w:t>DICTAMEN DE LAS COMISIONES EDILICIAS DE GOBERNACIÓN Y HACIENDA, LA CUAL TIENE POR OBJETO SE APRUEBE Y SE AUTORICE  LA SUSCRIPCIÓN DE UN CONTRATO DE DONACIÓN ENTRE EL GOBIERNO MUNICIPAL Y LOS C.C. FRANCISCO JAVIER JIMÉNEZ HERNÁNDEZ Y HEREDEROS.</w:t>
      </w:r>
    </w:p>
    <w:p w:rsidR="00694BC0" w:rsidRPr="004A5DC8" w:rsidRDefault="00694BC0" w:rsidP="00694BC0">
      <w:pPr>
        <w:pStyle w:val="Prrafodelista"/>
        <w:rPr>
          <w:rFonts w:ascii="Arial" w:hAnsi="Arial" w:cs="Arial"/>
        </w:rPr>
      </w:pPr>
    </w:p>
    <w:p w:rsidR="00694BC0" w:rsidRDefault="004A5DC8" w:rsidP="00F72867">
      <w:pPr>
        <w:pStyle w:val="Prrafodelista"/>
        <w:numPr>
          <w:ilvl w:val="0"/>
          <w:numId w:val="2"/>
        </w:numPr>
        <w:ind w:left="1069"/>
        <w:jc w:val="both"/>
        <w:rPr>
          <w:rFonts w:ascii="Arial" w:hAnsi="Arial" w:cs="Arial"/>
        </w:rPr>
      </w:pPr>
      <w:r w:rsidRPr="004A5DC8">
        <w:rPr>
          <w:rFonts w:ascii="Arial" w:hAnsi="Arial" w:cs="Arial"/>
        </w:rPr>
        <w:t>APROBACIÓN DE LA NORMA TÉCNICA PARA LA REGULARIZACIÓN DE ESTACIONES Y DUCTOS DE GAS NATURAL EN EL ÁREA METROPOLITANA DE GUADALAJARA.</w:t>
      </w:r>
    </w:p>
    <w:p w:rsidR="00497D82" w:rsidRPr="00497D82" w:rsidRDefault="00497D82" w:rsidP="00497D82">
      <w:pPr>
        <w:pStyle w:val="Prrafodelista"/>
        <w:rPr>
          <w:rFonts w:ascii="Arial" w:hAnsi="Arial" w:cs="Arial"/>
        </w:rPr>
      </w:pPr>
    </w:p>
    <w:p w:rsidR="00497D82" w:rsidRDefault="00497D82" w:rsidP="00497D82">
      <w:pPr>
        <w:pStyle w:val="Prrafodelista"/>
        <w:ind w:left="1069"/>
        <w:jc w:val="both"/>
        <w:rPr>
          <w:rFonts w:ascii="Arial" w:hAnsi="Arial" w:cs="Arial"/>
        </w:rPr>
      </w:pPr>
    </w:p>
    <w:p w:rsidR="00497D82" w:rsidRDefault="00497D82" w:rsidP="00497D82">
      <w:pPr>
        <w:pStyle w:val="Prrafodelista"/>
        <w:ind w:left="1069"/>
        <w:jc w:val="both"/>
        <w:rPr>
          <w:rFonts w:ascii="Arial" w:hAnsi="Arial" w:cs="Arial"/>
        </w:rPr>
      </w:pPr>
    </w:p>
    <w:p w:rsidR="00497D82" w:rsidRPr="004A5DC8" w:rsidRDefault="00497D82" w:rsidP="00497D82">
      <w:pPr>
        <w:pStyle w:val="Prrafodelista"/>
        <w:ind w:left="1069"/>
        <w:jc w:val="both"/>
        <w:rPr>
          <w:rFonts w:ascii="Arial" w:hAnsi="Arial" w:cs="Arial"/>
        </w:rPr>
      </w:pPr>
    </w:p>
    <w:p w:rsidR="004A5DC8" w:rsidRPr="004A5DC8" w:rsidRDefault="004A5DC8" w:rsidP="004A5DC8">
      <w:pPr>
        <w:pStyle w:val="Prrafodelista"/>
        <w:rPr>
          <w:rFonts w:ascii="Arial" w:hAnsi="Arial" w:cs="Arial"/>
        </w:rPr>
      </w:pPr>
    </w:p>
    <w:p w:rsidR="004A5DC8" w:rsidRDefault="004A5DC8" w:rsidP="00F72867">
      <w:pPr>
        <w:pStyle w:val="Prrafodelista"/>
        <w:numPr>
          <w:ilvl w:val="0"/>
          <w:numId w:val="2"/>
        </w:numPr>
        <w:ind w:left="1069"/>
        <w:jc w:val="both"/>
        <w:rPr>
          <w:rFonts w:ascii="Arial" w:hAnsi="Arial" w:cs="Arial"/>
        </w:rPr>
      </w:pPr>
      <w:r w:rsidRPr="004A5DC8">
        <w:rPr>
          <w:rFonts w:ascii="Arial" w:hAnsi="Arial" w:cs="Arial"/>
        </w:rPr>
        <w:t>APROBACIÓN DE LA NORMA TÉCNICA PARA LA REGULARIZACIÓN DE LA INFRAESTRUCTURA DE TELECOMUNICACIONES EN EL ÁREA METROPOLITANA DE GUADALAJARA.</w:t>
      </w:r>
    </w:p>
    <w:p w:rsidR="00497D82" w:rsidRPr="00497D82" w:rsidRDefault="00497D82" w:rsidP="00497D82">
      <w:pPr>
        <w:pStyle w:val="Prrafodelista"/>
        <w:rPr>
          <w:rFonts w:ascii="Arial" w:hAnsi="Arial" w:cs="Arial"/>
        </w:rPr>
      </w:pPr>
    </w:p>
    <w:p w:rsidR="00497D82" w:rsidRPr="004A5DC8" w:rsidRDefault="00EA6E43" w:rsidP="00F72867">
      <w:pPr>
        <w:pStyle w:val="Prrafodelista"/>
        <w:numPr>
          <w:ilvl w:val="0"/>
          <w:numId w:val="2"/>
        </w:numPr>
        <w:ind w:left="1069"/>
        <w:jc w:val="both"/>
        <w:rPr>
          <w:rFonts w:ascii="Arial" w:hAnsi="Arial" w:cs="Arial"/>
        </w:rPr>
      </w:pPr>
      <w:r>
        <w:rPr>
          <w:rFonts w:ascii="Arial" w:hAnsi="Arial" w:cs="Arial"/>
        </w:rPr>
        <w:t>INICIATIVA CON TURNO A LAS COMISIONES DE GOBERNACIÓN Y DERECHOS HUMANOS, LA CUAL TIENE COMO OBJETO LA APROBACIÓN Y AUTORIZACIÓN DEL PROTOCOLO PARA LA PREVENCIÓN,</w:t>
      </w:r>
      <w:r w:rsidR="00497D82">
        <w:rPr>
          <w:rFonts w:ascii="Arial" w:hAnsi="Arial" w:cs="Arial"/>
        </w:rPr>
        <w:t xml:space="preserve"> ATENCIÓN Y SANCIÓN DE LA DESIGUALDAD DE GÉNERO, HOSTIGAMIENTO SEXUAL Y ACOSO SEXUAL EN LA ADMINISTRACIÓN PÚBLICA MUNICIPAL DE ZAPOTLANEJO, JALISCO.</w:t>
      </w:r>
    </w:p>
    <w:p w:rsidR="009E330E" w:rsidRPr="009E330E" w:rsidRDefault="009E330E" w:rsidP="009E330E">
      <w:pPr>
        <w:pStyle w:val="Prrafodelista"/>
        <w:rPr>
          <w:rFonts w:ascii="Arial" w:hAnsi="Arial" w:cs="Arial"/>
        </w:rPr>
      </w:pPr>
    </w:p>
    <w:p w:rsidR="00F40F0F" w:rsidRPr="00765E6C" w:rsidRDefault="00F40F0F" w:rsidP="00F40F0F">
      <w:pPr>
        <w:pStyle w:val="Prrafodelista"/>
        <w:ind w:left="1069"/>
        <w:jc w:val="both"/>
        <w:rPr>
          <w:rFonts w:ascii="Arial" w:eastAsia="Calibri" w:hAnsi="Arial" w:cs="Arial"/>
          <w:sz w:val="20"/>
          <w:szCs w:val="20"/>
        </w:rPr>
      </w:pPr>
    </w:p>
    <w:p w:rsidR="009C4DE2" w:rsidRPr="00765E6C" w:rsidRDefault="00E115CE" w:rsidP="000F49D3">
      <w:pPr>
        <w:pStyle w:val="Prrafodelista"/>
        <w:numPr>
          <w:ilvl w:val="0"/>
          <w:numId w:val="2"/>
        </w:numPr>
        <w:ind w:left="1069"/>
        <w:jc w:val="both"/>
        <w:rPr>
          <w:rFonts w:ascii="Arial" w:eastAsia="Calibri" w:hAnsi="Arial" w:cs="Arial"/>
        </w:rPr>
      </w:pPr>
      <w:r w:rsidRPr="00765E6C">
        <w:rPr>
          <w:rFonts w:ascii="Arial" w:eastAsia="Calibri" w:hAnsi="Arial" w:cs="Arial"/>
        </w:rPr>
        <w:t>ASUNTOS VARIOS.</w:t>
      </w:r>
    </w:p>
    <w:p w:rsidR="00765E6C" w:rsidRPr="00765E6C" w:rsidRDefault="00765E6C" w:rsidP="00765E6C">
      <w:pPr>
        <w:jc w:val="both"/>
        <w:rPr>
          <w:rFonts w:ascii="Arial" w:eastAsia="Calibri" w:hAnsi="Arial" w:cs="Arial"/>
        </w:rPr>
      </w:pPr>
    </w:p>
    <w:p w:rsidR="00765E6C" w:rsidRDefault="00765E6C" w:rsidP="00765E6C">
      <w:pPr>
        <w:jc w:val="both"/>
        <w:rPr>
          <w:rFonts w:ascii="Arial" w:eastAsia="Calibri" w:hAnsi="Arial" w:cs="Arial"/>
          <w:highlight w:val="green"/>
        </w:rPr>
      </w:pPr>
    </w:p>
    <w:p w:rsidR="00765E6C" w:rsidRDefault="00765E6C" w:rsidP="00765E6C">
      <w:pPr>
        <w:jc w:val="both"/>
        <w:rPr>
          <w:rFonts w:ascii="Arial" w:eastAsia="Calibri" w:hAnsi="Arial" w:cs="Arial"/>
          <w:highlight w:val="green"/>
        </w:rPr>
      </w:pPr>
    </w:p>
    <w:p w:rsidR="00765E6C" w:rsidRPr="00765E6C" w:rsidRDefault="00765E6C" w:rsidP="00765E6C">
      <w:pPr>
        <w:jc w:val="both"/>
        <w:rPr>
          <w:rFonts w:ascii="Arial" w:eastAsia="Calibri" w:hAnsi="Arial" w:cs="Arial"/>
          <w:highlight w:val="green"/>
        </w:rPr>
      </w:pPr>
    </w:p>
    <w:p w:rsidR="000F49D3" w:rsidRPr="005D7DEC" w:rsidRDefault="000F49D3" w:rsidP="000F49D3">
      <w:pPr>
        <w:contextualSpacing/>
        <w:jc w:val="center"/>
        <w:rPr>
          <w:rFonts w:ascii="Arial" w:hAnsi="Arial" w:cs="Arial"/>
          <w:b/>
          <w:sz w:val="24"/>
          <w:szCs w:val="24"/>
        </w:rPr>
      </w:pPr>
      <w:r w:rsidRPr="005D7DEC">
        <w:rPr>
          <w:rFonts w:ascii="Arial" w:hAnsi="Arial" w:cs="Arial"/>
          <w:b/>
          <w:sz w:val="24"/>
          <w:szCs w:val="24"/>
        </w:rPr>
        <w:t xml:space="preserve">ZAPOTLANEJO, JALISCO A  </w:t>
      </w:r>
    </w:p>
    <w:p w:rsidR="000F49D3" w:rsidRPr="005D7DEC" w:rsidRDefault="00694BC0" w:rsidP="000F49D3">
      <w:pPr>
        <w:contextualSpacing/>
        <w:jc w:val="center"/>
        <w:rPr>
          <w:rFonts w:ascii="Arial" w:hAnsi="Arial" w:cs="Arial"/>
          <w:b/>
          <w:sz w:val="24"/>
          <w:szCs w:val="24"/>
        </w:rPr>
      </w:pPr>
      <w:r>
        <w:rPr>
          <w:rFonts w:ascii="Arial" w:hAnsi="Arial" w:cs="Arial"/>
          <w:b/>
          <w:sz w:val="24"/>
          <w:szCs w:val="24"/>
        </w:rPr>
        <w:t>07</w:t>
      </w:r>
      <w:r w:rsidR="009C4DE2" w:rsidRPr="005D7DEC">
        <w:rPr>
          <w:rFonts w:ascii="Arial" w:hAnsi="Arial" w:cs="Arial"/>
          <w:b/>
          <w:sz w:val="24"/>
          <w:szCs w:val="24"/>
        </w:rPr>
        <w:t xml:space="preserve"> DE </w:t>
      </w:r>
      <w:r>
        <w:rPr>
          <w:rFonts w:ascii="Arial" w:hAnsi="Arial" w:cs="Arial"/>
          <w:b/>
          <w:sz w:val="24"/>
          <w:szCs w:val="24"/>
        </w:rPr>
        <w:t>JUL</w:t>
      </w:r>
      <w:r w:rsidR="002C58E8">
        <w:rPr>
          <w:rFonts w:ascii="Arial" w:hAnsi="Arial" w:cs="Arial"/>
          <w:b/>
          <w:sz w:val="24"/>
          <w:szCs w:val="24"/>
        </w:rPr>
        <w:t xml:space="preserve">IO </w:t>
      </w:r>
      <w:r w:rsidR="00000FE7" w:rsidRPr="005D7DEC">
        <w:rPr>
          <w:rFonts w:ascii="Arial" w:hAnsi="Arial" w:cs="Arial"/>
          <w:b/>
          <w:sz w:val="24"/>
          <w:szCs w:val="24"/>
        </w:rPr>
        <w:t>DE 2020</w:t>
      </w:r>
      <w:r>
        <w:rPr>
          <w:rFonts w:ascii="Arial" w:hAnsi="Arial" w:cs="Arial"/>
          <w:b/>
          <w:sz w:val="24"/>
          <w:szCs w:val="24"/>
        </w:rPr>
        <w:t>.</w:t>
      </w:r>
    </w:p>
    <w:p w:rsidR="000F49D3" w:rsidRPr="005D7DEC" w:rsidRDefault="000F49D3" w:rsidP="000F49D3">
      <w:pPr>
        <w:contextualSpacing/>
        <w:jc w:val="center"/>
        <w:rPr>
          <w:rFonts w:ascii="Arial" w:hAnsi="Arial" w:cs="Arial"/>
          <w:b/>
          <w:sz w:val="24"/>
          <w:szCs w:val="24"/>
        </w:rPr>
      </w:pPr>
    </w:p>
    <w:p w:rsidR="000F49D3" w:rsidRPr="005D7DEC" w:rsidRDefault="000F49D3" w:rsidP="000F49D3">
      <w:pPr>
        <w:contextualSpacing/>
        <w:jc w:val="center"/>
        <w:rPr>
          <w:rFonts w:ascii="Arial" w:hAnsi="Arial" w:cs="Arial"/>
          <w:b/>
          <w:sz w:val="24"/>
          <w:szCs w:val="24"/>
        </w:rPr>
      </w:pPr>
    </w:p>
    <w:p w:rsidR="000F49D3" w:rsidRPr="005D7DEC" w:rsidRDefault="000F49D3" w:rsidP="000F49D3">
      <w:pPr>
        <w:contextualSpacing/>
        <w:jc w:val="center"/>
        <w:rPr>
          <w:rFonts w:ascii="Arial" w:hAnsi="Arial" w:cs="Arial"/>
          <w:b/>
          <w:sz w:val="24"/>
          <w:szCs w:val="24"/>
        </w:rPr>
      </w:pPr>
    </w:p>
    <w:p w:rsidR="000F49D3" w:rsidRPr="005D7DEC" w:rsidRDefault="000F49D3" w:rsidP="000F49D3">
      <w:pPr>
        <w:contextualSpacing/>
        <w:jc w:val="center"/>
        <w:rPr>
          <w:rFonts w:ascii="Arial" w:hAnsi="Arial" w:cs="Arial"/>
          <w:b/>
          <w:sz w:val="24"/>
          <w:szCs w:val="24"/>
        </w:rPr>
      </w:pPr>
    </w:p>
    <w:p w:rsidR="000F49D3" w:rsidRPr="005D7DEC" w:rsidRDefault="009C4DE2" w:rsidP="000F49D3">
      <w:pPr>
        <w:contextualSpacing/>
        <w:jc w:val="center"/>
        <w:rPr>
          <w:rFonts w:ascii="Arial" w:hAnsi="Arial" w:cs="Arial"/>
          <w:b/>
          <w:sz w:val="24"/>
          <w:szCs w:val="24"/>
        </w:rPr>
      </w:pPr>
      <w:r w:rsidRPr="005D7DEC">
        <w:rPr>
          <w:rFonts w:ascii="Arial" w:hAnsi="Arial" w:cs="Arial"/>
          <w:b/>
          <w:sz w:val="24"/>
          <w:szCs w:val="24"/>
        </w:rPr>
        <w:t>LAP. HÉCTOR ÁLVAREZ CONTRERAS</w:t>
      </w:r>
    </w:p>
    <w:p w:rsidR="00EB2BE9" w:rsidRDefault="009C4DE2" w:rsidP="000F49D3">
      <w:pPr>
        <w:jc w:val="center"/>
        <w:rPr>
          <w:rFonts w:ascii="Arial" w:hAnsi="Arial" w:cs="Arial"/>
          <w:b/>
          <w:sz w:val="24"/>
          <w:szCs w:val="24"/>
        </w:rPr>
      </w:pPr>
      <w:r w:rsidRPr="005D7DEC">
        <w:rPr>
          <w:rFonts w:ascii="Arial" w:hAnsi="Arial" w:cs="Arial"/>
          <w:b/>
          <w:sz w:val="24"/>
          <w:szCs w:val="24"/>
        </w:rPr>
        <w:t>PRESIDENTE MUNICIPAL</w:t>
      </w:r>
    </w:p>
    <w:p w:rsidR="006A1C34" w:rsidRPr="000F49D3" w:rsidRDefault="006A1C34" w:rsidP="000F49D3">
      <w:pPr>
        <w:jc w:val="center"/>
      </w:pPr>
    </w:p>
    <w:sectPr w:rsidR="006A1C34" w:rsidRPr="000F49D3" w:rsidSect="00367F4E">
      <w:pgSz w:w="12240" w:h="20160" w:code="5"/>
      <w:pgMar w:top="1843" w:right="1701" w:bottom="1417" w:left="1701" w:header="340" w:footer="85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4B43"/>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4A2D6DF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C2D38"/>
    <w:rsid w:val="00000FE7"/>
    <w:rsid w:val="00016122"/>
    <w:rsid w:val="000164F1"/>
    <w:rsid w:val="000215CC"/>
    <w:rsid w:val="00026269"/>
    <w:rsid w:val="000339CE"/>
    <w:rsid w:val="00033DB0"/>
    <w:rsid w:val="00034F45"/>
    <w:rsid w:val="0003511D"/>
    <w:rsid w:val="00035CB1"/>
    <w:rsid w:val="000410E3"/>
    <w:rsid w:val="000411AD"/>
    <w:rsid w:val="00046561"/>
    <w:rsid w:val="00051DEB"/>
    <w:rsid w:val="000539B0"/>
    <w:rsid w:val="0006042C"/>
    <w:rsid w:val="00066821"/>
    <w:rsid w:val="000762E0"/>
    <w:rsid w:val="00076814"/>
    <w:rsid w:val="000830B1"/>
    <w:rsid w:val="00085D7B"/>
    <w:rsid w:val="0009653B"/>
    <w:rsid w:val="000974C2"/>
    <w:rsid w:val="000B6F01"/>
    <w:rsid w:val="000C0B14"/>
    <w:rsid w:val="000D618D"/>
    <w:rsid w:val="000D686C"/>
    <w:rsid w:val="000E54A3"/>
    <w:rsid w:val="000F21E7"/>
    <w:rsid w:val="000F49D3"/>
    <w:rsid w:val="000F4DD1"/>
    <w:rsid w:val="00100BF1"/>
    <w:rsid w:val="00101C48"/>
    <w:rsid w:val="00111201"/>
    <w:rsid w:val="0011253D"/>
    <w:rsid w:val="00114D07"/>
    <w:rsid w:val="00125F8A"/>
    <w:rsid w:val="00150F4C"/>
    <w:rsid w:val="001521B6"/>
    <w:rsid w:val="00160BBB"/>
    <w:rsid w:val="0016298E"/>
    <w:rsid w:val="00180ABA"/>
    <w:rsid w:val="00186F21"/>
    <w:rsid w:val="001B2682"/>
    <w:rsid w:val="001B6165"/>
    <w:rsid w:val="001C6521"/>
    <w:rsid w:val="001E2EBE"/>
    <w:rsid w:val="001E57DF"/>
    <w:rsid w:val="001F365F"/>
    <w:rsid w:val="00212081"/>
    <w:rsid w:val="00212704"/>
    <w:rsid w:val="00221C04"/>
    <w:rsid w:val="00243173"/>
    <w:rsid w:val="0024501A"/>
    <w:rsid w:val="00245176"/>
    <w:rsid w:val="00251358"/>
    <w:rsid w:val="00257C69"/>
    <w:rsid w:val="00257D03"/>
    <w:rsid w:val="00272E65"/>
    <w:rsid w:val="00276C0E"/>
    <w:rsid w:val="002966BB"/>
    <w:rsid w:val="002A2125"/>
    <w:rsid w:val="002B078B"/>
    <w:rsid w:val="002B244F"/>
    <w:rsid w:val="002B2767"/>
    <w:rsid w:val="002C043D"/>
    <w:rsid w:val="002C58E8"/>
    <w:rsid w:val="002D02C0"/>
    <w:rsid w:val="002D1ED6"/>
    <w:rsid w:val="002D6059"/>
    <w:rsid w:val="002F0E0F"/>
    <w:rsid w:val="002F319D"/>
    <w:rsid w:val="00304D37"/>
    <w:rsid w:val="003166A5"/>
    <w:rsid w:val="00317E80"/>
    <w:rsid w:val="00321A4E"/>
    <w:rsid w:val="00331968"/>
    <w:rsid w:val="00334E67"/>
    <w:rsid w:val="0034172D"/>
    <w:rsid w:val="00343E25"/>
    <w:rsid w:val="00364A17"/>
    <w:rsid w:val="00364D6C"/>
    <w:rsid w:val="00367F4E"/>
    <w:rsid w:val="003A267C"/>
    <w:rsid w:val="003B1CA3"/>
    <w:rsid w:val="003D6293"/>
    <w:rsid w:val="003D6CA9"/>
    <w:rsid w:val="003E3EF2"/>
    <w:rsid w:val="003F4267"/>
    <w:rsid w:val="004221A6"/>
    <w:rsid w:val="00425E65"/>
    <w:rsid w:val="004328C1"/>
    <w:rsid w:val="00450079"/>
    <w:rsid w:val="00463BE3"/>
    <w:rsid w:val="004741D5"/>
    <w:rsid w:val="00474865"/>
    <w:rsid w:val="00497D82"/>
    <w:rsid w:val="004A5DC8"/>
    <w:rsid w:val="004B0967"/>
    <w:rsid w:val="004B150B"/>
    <w:rsid w:val="004B236F"/>
    <w:rsid w:val="004C1BDA"/>
    <w:rsid w:val="004D4F5E"/>
    <w:rsid w:val="004D6AD0"/>
    <w:rsid w:val="004D7CB9"/>
    <w:rsid w:val="004E1852"/>
    <w:rsid w:val="004E49C0"/>
    <w:rsid w:val="004E73DA"/>
    <w:rsid w:val="004F48E3"/>
    <w:rsid w:val="0050756B"/>
    <w:rsid w:val="0051463A"/>
    <w:rsid w:val="005151DD"/>
    <w:rsid w:val="0052562C"/>
    <w:rsid w:val="00537F18"/>
    <w:rsid w:val="005530AA"/>
    <w:rsid w:val="005916D7"/>
    <w:rsid w:val="0059306E"/>
    <w:rsid w:val="0059422F"/>
    <w:rsid w:val="005D01E3"/>
    <w:rsid w:val="005D7DEC"/>
    <w:rsid w:val="005E4371"/>
    <w:rsid w:val="005E777A"/>
    <w:rsid w:val="005F0B47"/>
    <w:rsid w:val="005F30CD"/>
    <w:rsid w:val="0060132C"/>
    <w:rsid w:val="006037E1"/>
    <w:rsid w:val="006047F2"/>
    <w:rsid w:val="0060573F"/>
    <w:rsid w:val="00607463"/>
    <w:rsid w:val="00616C99"/>
    <w:rsid w:val="00637D97"/>
    <w:rsid w:val="00640D20"/>
    <w:rsid w:val="006476EF"/>
    <w:rsid w:val="00652246"/>
    <w:rsid w:val="0065560A"/>
    <w:rsid w:val="00671278"/>
    <w:rsid w:val="00671305"/>
    <w:rsid w:val="0067322E"/>
    <w:rsid w:val="00684AC1"/>
    <w:rsid w:val="006900B5"/>
    <w:rsid w:val="00692EBC"/>
    <w:rsid w:val="00694BC0"/>
    <w:rsid w:val="006A0AB5"/>
    <w:rsid w:val="006A1C34"/>
    <w:rsid w:val="006A60E3"/>
    <w:rsid w:val="006B77CA"/>
    <w:rsid w:val="006C082E"/>
    <w:rsid w:val="006C4B45"/>
    <w:rsid w:val="006C610F"/>
    <w:rsid w:val="006E3506"/>
    <w:rsid w:val="006E36CE"/>
    <w:rsid w:val="006F02A1"/>
    <w:rsid w:val="006F36CA"/>
    <w:rsid w:val="00701B4D"/>
    <w:rsid w:val="0070205B"/>
    <w:rsid w:val="007173FE"/>
    <w:rsid w:val="00721FE7"/>
    <w:rsid w:val="00726D3F"/>
    <w:rsid w:val="00732002"/>
    <w:rsid w:val="0073244C"/>
    <w:rsid w:val="007369DE"/>
    <w:rsid w:val="007402F9"/>
    <w:rsid w:val="007451FC"/>
    <w:rsid w:val="00754126"/>
    <w:rsid w:val="00760AD6"/>
    <w:rsid w:val="00761A75"/>
    <w:rsid w:val="00765E6C"/>
    <w:rsid w:val="00770E6F"/>
    <w:rsid w:val="007727E8"/>
    <w:rsid w:val="00782330"/>
    <w:rsid w:val="00793D67"/>
    <w:rsid w:val="00794AF8"/>
    <w:rsid w:val="007A49FF"/>
    <w:rsid w:val="007B5217"/>
    <w:rsid w:val="007B7967"/>
    <w:rsid w:val="007C0936"/>
    <w:rsid w:val="007C7935"/>
    <w:rsid w:val="007D6BA7"/>
    <w:rsid w:val="007E12E8"/>
    <w:rsid w:val="007E7C19"/>
    <w:rsid w:val="007F0154"/>
    <w:rsid w:val="007F1592"/>
    <w:rsid w:val="00805EE2"/>
    <w:rsid w:val="00830561"/>
    <w:rsid w:val="0083636D"/>
    <w:rsid w:val="00837E01"/>
    <w:rsid w:val="008478D4"/>
    <w:rsid w:val="00870E26"/>
    <w:rsid w:val="00887BEB"/>
    <w:rsid w:val="00893B48"/>
    <w:rsid w:val="008B1DF4"/>
    <w:rsid w:val="008E0747"/>
    <w:rsid w:val="008F24F4"/>
    <w:rsid w:val="008F73C3"/>
    <w:rsid w:val="00900136"/>
    <w:rsid w:val="00901E4C"/>
    <w:rsid w:val="00917802"/>
    <w:rsid w:val="009216FC"/>
    <w:rsid w:val="00923B42"/>
    <w:rsid w:val="0093048C"/>
    <w:rsid w:val="009477CA"/>
    <w:rsid w:val="00963FFB"/>
    <w:rsid w:val="009857AA"/>
    <w:rsid w:val="009A0AD3"/>
    <w:rsid w:val="009A1E17"/>
    <w:rsid w:val="009A6B58"/>
    <w:rsid w:val="009C4DE2"/>
    <w:rsid w:val="009E330E"/>
    <w:rsid w:val="00A04FCA"/>
    <w:rsid w:val="00A1620F"/>
    <w:rsid w:val="00A46779"/>
    <w:rsid w:val="00A65DF7"/>
    <w:rsid w:val="00A70654"/>
    <w:rsid w:val="00A720BF"/>
    <w:rsid w:val="00A80DAB"/>
    <w:rsid w:val="00A902B3"/>
    <w:rsid w:val="00AA1351"/>
    <w:rsid w:val="00AA4D40"/>
    <w:rsid w:val="00AC41D0"/>
    <w:rsid w:val="00AE67BC"/>
    <w:rsid w:val="00AE767F"/>
    <w:rsid w:val="00AF63FD"/>
    <w:rsid w:val="00B04BA8"/>
    <w:rsid w:val="00B06AD4"/>
    <w:rsid w:val="00B22377"/>
    <w:rsid w:val="00B34EA2"/>
    <w:rsid w:val="00B35618"/>
    <w:rsid w:val="00B417D3"/>
    <w:rsid w:val="00B57A0A"/>
    <w:rsid w:val="00B82EC0"/>
    <w:rsid w:val="00B84C82"/>
    <w:rsid w:val="00B8596A"/>
    <w:rsid w:val="00BA04F2"/>
    <w:rsid w:val="00BA1612"/>
    <w:rsid w:val="00BA49DA"/>
    <w:rsid w:val="00BB749E"/>
    <w:rsid w:val="00BB7970"/>
    <w:rsid w:val="00BC384D"/>
    <w:rsid w:val="00BD2618"/>
    <w:rsid w:val="00BD76FE"/>
    <w:rsid w:val="00BD7971"/>
    <w:rsid w:val="00BF3190"/>
    <w:rsid w:val="00C10175"/>
    <w:rsid w:val="00C14331"/>
    <w:rsid w:val="00C24921"/>
    <w:rsid w:val="00C31753"/>
    <w:rsid w:val="00C31C5D"/>
    <w:rsid w:val="00C3472B"/>
    <w:rsid w:val="00C35691"/>
    <w:rsid w:val="00C36437"/>
    <w:rsid w:val="00C504B6"/>
    <w:rsid w:val="00C51B55"/>
    <w:rsid w:val="00C57B1C"/>
    <w:rsid w:val="00C8058A"/>
    <w:rsid w:val="00C81C37"/>
    <w:rsid w:val="00C85BA3"/>
    <w:rsid w:val="00C90400"/>
    <w:rsid w:val="00C96BCC"/>
    <w:rsid w:val="00CA5C1D"/>
    <w:rsid w:val="00CB21E0"/>
    <w:rsid w:val="00CB59A3"/>
    <w:rsid w:val="00CC5489"/>
    <w:rsid w:val="00CD1699"/>
    <w:rsid w:val="00CD662A"/>
    <w:rsid w:val="00CE2F46"/>
    <w:rsid w:val="00D07C7B"/>
    <w:rsid w:val="00D10486"/>
    <w:rsid w:val="00D26C45"/>
    <w:rsid w:val="00D373B5"/>
    <w:rsid w:val="00D50DB3"/>
    <w:rsid w:val="00D56D04"/>
    <w:rsid w:val="00D56F65"/>
    <w:rsid w:val="00D5768E"/>
    <w:rsid w:val="00D67698"/>
    <w:rsid w:val="00D80687"/>
    <w:rsid w:val="00D816D1"/>
    <w:rsid w:val="00D852E3"/>
    <w:rsid w:val="00D90039"/>
    <w:rsid w:val="00D97615"/>
    <w:rsid w:val="00D9790E"/>
    <w:rsid w:val="00D97960"/>
    <w:rsid w:val="00D97B85"/>
    <w:rsid w:val="00DA1EB7"/>
    <w:rsid w:val="00DA7AE9"/>
    <w:rsid w:val="00DC5909"/>
    <w:rsid w:val="00E00C21"/>
    <w:rsid w:val="00E01A5E"/>
    <w:rsid w:val="00E115CE"/>
    <w:rsid w:val="00E27F32"/>
    <w:rsid w:val="00E3489F"/>
    <w:rsid w:val="00E40E79"/>
    <w:rsid w:val="00E55FF5"/>
    <w:rsid w:val="00E5679E"/>
    <w:rsid w:val="00E67298"/>
    <w:rsid w:val="00E6737B"/>
    <w:rsid w:val="00E936DA"/>
    <w:rsid w:val="00E97737"/>
    <w:rsid w:val="00EA0E76"/>
    <w:rsid w:val="00EA6E43"/>
    <w:rsid w:val="00EA787C"/>
    <w:rsid w:val="00EB2BE9"/>
    <w:rsid w:val="00EC2D38"/>
    <w:rsid w:val="00EC4EAA"/>
    <w:rsid w:val="00EE16DF"/>
    <w:rsid w:val="00EE1F5B"/>
    <w:rsid w:val="00EE2497"/>
    <w:rsid w:val="00EE4C1A"/>
    <w:rsid w:val="00EF3E47"/>
    <w:rsid w:val="00F0208D"/>
    <w:rsid w:val="00F116F7"/>
    <w:rsid w:val="00F13F1D"/>
    <w:rsid w:val="00F21B6B"/>
    <w:rsid w:val="00F23E68"/>
    <w:rsid w:val="00F40F0F"/>
    <w:rsid w:val="00F47CEA"/>
    <w:rsid w:val="00F47DD6"/>
    <w:rsid w:val="00F72867"/>
    <w:rsid w:val="00F72DFF"/>
    <w:rsid w:val="00F73486"/>
    <w:rsid w:val="00F82542"/>
    <w:rsid w:val="00F90A86"/>
    <w:rsid w:val="00FA0DF4"/>
    <w:rsid w:val="00FA75FB"/>
    <w:rsid w:val="00FD438A"/>
    <w:rsid w:val="00FE5A0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3C7BC-A301-4E67-A0A5-B05DFE27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2D38"/>
    <w:pPr>
      <w:ind w:left="720"/>
      <w:contextualSpacing/>
    </w:pPr>
  </w:style>
  <w:style w:type="paragraph" w:customStyle="1" w:styleId="Default">
    <w:name w:val="Default"/>
    <w:rsid w:val="00E27F32"/>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3166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6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35E0-F9BA-4614-96F5-A3AB2FC2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MI-PC</dc:creator>
  <cp:keywords/>
  <dc:description/>
  <cp:lastModifiedBy>jose rosario camarena hermosillo</cp:lastModifiedBy>
  <cp:revision>2</cp:revision>
  <cp:lastPrinted>2020-07-07T21:20:00Z</cp:lastPrinted>
  <dcterms:created xsi:type="dcterms:W3CDTF">2020-08-10T18:25:00Z</dcterms:created>
  <dcterms:modified xsi:type="dcterms:W3CDTF">2020-08-10T18:25:00Z</dcterms:modified>
</cp:coreProperties>
</file>